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BF" w:rsidRDefault="00D8452F" w:rsidP="00953BB2">
      <w:pPr>
        <w:rPr>
          <w:b/>
          <w:sz w:val="28"/>
          <w:szCs w:val="28"/>
          <w:lang w:val="es-ES_tradnl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ragraph">
                  <wp:posOffset>0</wp:posOffset>
                </wp:positionV>
                <wp:extent cx="355600" cy="7258050"/>
                <wp:effectExtent l="3175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725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4B" w:rsidRPr="00E8204B" w:rsidRDefault="00E8204B" w:rsidP="00E8204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204B">
                              <w:rPr>
                                <w:sz w:val="16"/>
                                <w:szCs w:val="16"/>
                              </w:rPr>
                              <w:t>Asociación Inscrita con nº de Registro 3.245 en el Ministerio de Trabajo, Registro de asociaciones, secci</w:t>
                            </w:r>
                            <w:r w:rsidR="00455246">
                              <w:rPr>
                                <w:sz w:val="16"/>
                                <w:szCs w:val="16"/>
                              </w:rPr>
                              <w:t>ó</w:t>
                            </w:r>
                            <w:r w:rsidRPr="00E8204B">
                              <w:rPr>
                                <w:sz w:val="16"/>
                                <w:szCs w:val="16"/>
                              </w:rPr>
                              <w:t>n de depósitos de Estatutos – CIF: G-79.757.977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7pt;margin-top:0;width:28pt;height:5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mvtgIAALw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" filled="f" stroked="f">
                <v:textbox style="layout-flow:vertical;mso-layout-flow-alt:bottom-to-top">
                  <w:txbxContent>
                    <w:p w:rsidR="00E8204B" w:rsidRPr="00E8204B" w:rsidRDefault="00E8204B" w:rsidP="00E8204B">
                      <w:pPr>
                        <w:rPr>
                          <w:sz w:val="16"/>
                          <w:szCs w:val="16"/>
                        </w:rPr>
                      </w:pPr>
                      <w:r w:rsidRPr="00E8204B">
                        <w:rPr>
                          <w:sz w:val="16"/>
                          <w:szCs w:val="16"/>
                        </w:rPr>
                        <w:t>Asociación Inscrita con nº de Registro 3.245 en el Ministerio de Trabajo, Registro de asociaciones, secci</w:t>
                      </w:r>
                      <w:r w:rsidR="00455246">
                        <w:rPr>
                          <w:sz w:val="16"/>
                          <w:szCs w:val="16"/>
                        </w:rPr>
                        <w:t>ó</w:t>
                      </w:r>
                      <w:r w:rsidRPr="00E8204B">
                        <w:rPr>
                          <w:sz w:val="16"/>
                          <w:szCs w:val="16"/>
                        </w:rPr>
                        <w:t>n de depósitos de Estatutos – CIF: G-79.757.977</w:t>
                      </w:r>
                    </w:p>
                  </w:txbxContent>
                </v:textbox>
              </v:shape>
            </w:pict>
          </mc:Fallback>
        </mc:AlternateContent>
      </w:r>
    </w:p>
    <w:p w:rsidR="00B938BF" w:rsidRPr="005C0527" w:rsidRDefault="005C0527" w:rsidP="005C0527">
      <w:pPr>
        <w:jc w:val="center"/>
        <w:rPr>
          <w:b/>
          <w:u w:val="single"/>
          <w:lang w:val="es-ES_tradnl"/>
        </w:rPr>
      </w:pPr>
      <w:r w:rsidRPr="005C0527">
        <w:rPr>
          <w:b/>
          <w:sz w:val="28"/>
          <w:szCs w:val="28"/>
          <w:u w:val="single"/>
        </w:rPr>
        <w:t>DELEGACIÓN DE VOTO</w:t>
      </w:r>
    </w:p>
    <w:p w:rsidR="00F66C76" w:rsidRDefault="00F66C76" w:rsidP="00F66C76">
      <w:pPr>
        <w:ind w:firstLine="708"/>
        <w:jc w:val="center"/>
        <w:rPr>
          <w:rFonts w:ascii="Arial" w:hAnsi="Arial"/>
          <w:b/>
          <w:sz w:val="28"/>
          <w:szCs w:val="28"/>
        </w:rPr>
      </w:pPr>
    </w:p>
    <w:p w:rsidR="005C0527" w:rsidRDefault="005C0527" w:rsidP="005C0527">
      <w:pPr>
        <w:ind w:firstLine="708"/>
        <w:jc w:val="center"/>
        <w:rPr>
          <w:b/>
          <w:sz w:val="28"/>
          <w:szCs w:val="28"/>
        </w:rPr>
      </w:pPr>
      <w:r w:rsidRPr="00790316">
        <w:rPr>
          <w:b/>
          <w:sz w:val="28"/>
          <w:szCs w:val="28"/>
        </w:rPr>
        <w:t>ASOCIACI</w:t>
      </w:r>
      <w:r>
        <w:rPr>
          <w:b/>
          <w:sz w:val="28"/>
          <w:szCs w:val="28"/>
        </w:rPr>
        <w:t>Ó</w:t>
      </w:r>
      <w:r w:rsidRPr="00790316">
        <w:rPr>
          <w:b/>
          <w:sz w:val="28"/>
          <w:szCs w:val="28"/>
        </w:rPr>
        <w:t>N DE CRIADORES DE PURA SANGRE INGL</w:t>
      </w:r>
      <w:r>
        <w:rPr>
          <w:b/>
          <w:sz w:val="28"/>
          <w:szCs w:val="28"/>
        </w:rPr>
        <w:t>É</w:t>
      </w:r>
      <w:r w:rsidRPr="00790316">
        <w:rPr>
          <w:b/>
          <w:sz w:val="28"/>
          <w:szCs w:val="28"/>
        </w:rPr>
        <w:t xml:space="preserve">S DE ESPAÑA </w:t>
      </w:r>
    </w:p>
    <w:p w:rsidR="005C0527" w:rsidRPr="00604F07" w:rsidRDefault="005C0527" w:rsidP="005C0527">
      <w:pPr>
        <w:pStyle w:val="Textoindependiente"/>
        <w:rPr>
          <w:rFonts w:ascii="Times New Roman" w:hAnsi="Times New Roman"/>
          <w:sz w:val="28"/>
          <w:szCs w:val="28"/>
        </w:rPr>
      </w:pPr>
    </w:p>
    <w:p w:rsidR="005C0527" w:rsidRPr="00604F07" w:rsidRDefault="005C0527" w:rsidP="005C0527">
      <w:pPr>
        <w:jc w:val="both"/>
        <w:rPr>
          <w:sz w:val="28"/>
          <w:szCs w:val="28"/>
        </w:rPr>
      </w:pPr>
      <w:r w:rsidRPr="00604F07">
        <w:rPr>
          <w:sz w:val="28"/>
          <w:szCs w:val="28"/>
        </w:rPr>
        <w:t xml:space="preserve">Por </w:t>
      </w:r>
      <w:r>
        <w:rPr>
          <w:sz w:val="28"/>
          <w:szCs w:val="28"/>
        </w:rPr>
        <w:t>la</w:t>
      </w:r>
      <w:r w:rsidRPr="00604F07">
        <w:rPr>
          <w:sz w:val="28"/>
          <w:szCs w:val="28"/>
        </w:rPr>
        <w:t xml:space="preserve"> presente, yo D.                                                          delego mi voto en la persona del Asociado D.                                                       para que me represente y vote en el sentido que estime conveniente en relación con todos y cada uno de los puntos del Orden del Día que se transcriben seguidamente en la Asamblea General </w:t>
      </w:r>
      <w:r>
        <w:rPr>
          <w:sz w:val="28"/>
          <w:szCs w:val="28"/>
        </w:rPr>
        <w:t>O</w:t>
      </w:r>
      <w:r w:rsidRPr="00604F07">
        <w:rPr>
          <w:sz w:val="28"/>
          <w:szCs w:val="28"/>
        </w:rPr>
        <w:t xml:space="preserve">rdinaria de </w:t>
      </w:r>
      <w:r>
        <w:rPr>
          <w:sz w:val="28"/>
          <w:szCs w:val="28"/>
        </w:rPr>
        <w:t>s</w:t>
      </w:r>
      <w:r w:rsidRPr="00604F07">
        <w:rPr>
          <w:sz w:val="28"/>
          <w:szCs w:val="28"/>
        </w:rPr>
        <w:t xml:space="preserve">ocios de esta Asociación, el </w:t>
      </w:r>
      <w:r>
        <w:rPr>
          <w:sz w:val="28"/>
          <w:szCs w:val="28"/>
        </w:rPr>
        <w:t>jueves</w:t>
      </w:r>
      <w:r w:rsidRPr="00604F07">
        <w:rPr>
          <w:sz w:val="28"/>
          <w:szCs w:val="28"/>
        </w:rPr>
        <w:t xml:space="preserve"> día </w:t>
      </w:r>
      <w:r w:rsidR="005A3C01">
        <w:rPr>
          <w:sz w:val="28"/>
          <w:szCs w:val="28"/>
        </w:rPr>
        <w:t>4</w:t>
      </w:r>
      <w:r w:rsidRPr="00604F07">
        <w:rPr>
          <w:sz w:val="28"/>
          <w:szCs w:val="28"/>
        </w:rPr>
        <w:t xml:space="preserve"> de </w:t>
      </w:r>
      <w:r w:rsidR="005A3C01">
        <w:rPr>
          <w:sz w:val="28"/>
          <w:szCs w:val="28"/>
        </w:rPr>
        <w:t>junio</w:t>
      </w:r>
      <w:r w:rsidRPr="00604F07">
        <w:rPr>
          <w:sz w:val="28"/>
          <w:szCs w:val="28"/>
        </w:rPr>
        <w:t xml:space="preserve"> de 20</w:t>
      </w:r>
      <w:r w:rsidR="005A3C01">
        <w:rPr>
          <w:sz w:val="28"/>
          <w:szCs w:val="28"/>
        </w:rPr>
        <w:t>21</w:t>
      </w:r>
      <w:r w:rsidRPr="00604F07">
        <w:rPr>
          <w:sz w:val="28"/>
          <w:szCs w:val="28"/>
        </w:rPr>
        <w:t xml:space="preserve"> a las 1</w:t>
      </w:r>
      <w:r w:rsidR="00D8452F">
        <w:rPr>
          <w:sz w:val="28"/>
          <w:szCs w:val="28"/>
        </w:rPr>
        <w:t>2,00</w:t>
      </w:r>
      <w:r w:rsidRPr="00604F07">
        <w:rPr>
          <w:sz w:val="28"/>
          <w:szCs w:val="28"/>
        </w:rPr>
        <w:t xml:space="preserve"> horas, en única convocatoria, en</w:t>
      </w:r>
      <w:r w:rsidR="00B87929">
        <w:rPr>
          <w:sz w:val="28"/>
          <w:szCs w:val="28"/>
        </w:rPr>
        <w:t xml:space="preserve"> </w:t>
      </w:r>
      <w:r w:rsidR="005A3C01">
        <w:rPr>
          <w:sz w:val="28"/>
          <w:szCs w:val="28"/>
        </w:rPr>
        <w:t>la Cantina</w:t>
      </w:r>
      <w:r w:rsidR="00B87929">
        <w:rPr>
          <w:sz w:val="28"/>
          <w:szCs w:val="28"/>
        </w:rPr>
        <w:t xml:space="preserve"> d</w:t>
      </w:r>
      <w:r w:rsidRPr="00604F07">
        <w:rPr>
          <w:sz w:val="28"/>
          <w:szCs w:val="28"/>
        </w:rPr>
        <w:t>el Hipódromo de la Zarzuela, en Madrid, con objeto de tratar el siguiente</w:t>
      </w:r>
    </w:p>
    <w:p w:rsidR="00F66C76" w:rsidRDefault="00F66C76" w:rsidP="00F66C76">
      <w:pPr>
        <w:jc w:val="both"/>
        <w:rPr>
          <w:rFonts w:ascii="Arial" w:hAnsi="Arial"/>
          <w:sz w:val="28"/>
          <w:szCs w:val="28"/>
        </w:rPr>
      </w:pPr>
    </w:p>
    <w:p w:rsidR="00F66C76" w:rsidRDefault="00F66C76" w:rsidP="00F66C76">
      <w:pPr>
        <w:jc w:val="both"/>
        <w:rPr>
          <w:rFonts w:ascii="Arial" w:hAnsi="Arial"/>
          <w:sz w:val="28"/>
          <w:szCs w:val="28"/>
        </w:rPr>
      </w:pPr>
    </w:p>
    <w:p w:rsidR="00F66C76" w:rsidRPr="0007429D" w:rsidRDefault="00F66C76" w:rsidP="00F66C76">
      <w:pPr>
        <w:jc w:val="center"/>
        <w:outlineLvl w:val="0"/>
        <w:rPr>
          <w:rFonts w:ascii="Arial" w:hAnsi="Arial"/>
          <w:sz w:val="36"/>
          <w:szCs w:val="36"/>
          <w:u w:val="single"/>
        </w:rPr>
      </w:pPr>
      <w:r w:rsidRPr="0007429D">
        <w:rPr>
          <w:rFonts w:ascii="Arial" w:hAnsi="Arial"/>
          <w:b/>
          <w:sz w:val="36"/>
          <w:szCs w:val="36"/>
          <w:u w:val="single"/>
        </w:rPr>
        <w:t>ORDEN DEL DÍA</w:t>
      </w:r>
    </w:p>
    <w:p w:rsidR="00F66C76" w:rsidRPr="0055311C" w:rsidRDefault="00F66C76" w:rsidP="00F66C76">
      <w:pPr>
        <w:jc w:val="both"/>
        <w:rPr>
          <w:rFonts w:ascii="Arial" w:hAnsi="Arial"/>
          <w:sz w:val="16"/>
          <w:szCs w:val="16"/>
        </w:rPr>
      </w:pPr>
    </w:p>
    <w:p w:rsidR="00F66C76" w:rsidRPr="00377B87" w:rsidRDefault="00F66C76" w:rsidP="00F66C76">
      <w:pPr>
        <w:jc w:val="both"/>
        <w:rPr>
          <w:rFonts w:ascii="Arial" w:hAnsi="Arial"/>
          <w:sz w:val="36"/>
          <w:szCs w:val="36"/>
        </w:rPr>
      </w:pP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b/>
          <w:sz w:val="25"/>
          <w:szCs w:val="25"/>
        </w:rPr>
        <w:t>1º.-</w:t>
      </w:r>
      <w:r w:rsidRPr="00527F4B">
        <w:rPr>
          <w:rFonts w:ascii="Arial" w:hAnsi="Arial"/>
          <w:sz w:val="25"/>
          <w:szCs w:val="25"/>
        </w:rPr>
        <w:t xml:space="preserve"> </w:t>
      </w:r>
      <w:r w:rsidR="00987800" w:rsidRPr="00987800">
        <w:rPr>
          <w:rFonts w:ascii="Arial" w:hAnsi="Arial"/>
          <w:sz w:val="25"/>
          <w:szCs w:val="25"/>
        </w:rPr>
        <w:t>Lectura y aprobación del acta de la Asamblea anterior</w:t>
      </w:r>
      <w:r w:rsidRPr="00527F4B">
        <w:rPr>
          <w:rFonts w:ascii="Arial" w:hAnsi="Arial"/>
          <w:sz w:val="25"/>
          <w:szCs w:val="25"/>
        </w:rPr>
        <w:t>.</w:t>
      </w: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b/>
          <w:sz w:val="25"/>
          <w:szCs w:val="25"/>
        </w:rPr>
        <w:t xml:space="preserve">2º.- </w:t>
      </w:r>
      <w:r w:rsidR="00987800" w:rsidRPr="00987800">
        <w:rPr>
          <w:rFonts w:ascii="Arial" w:hAnsi="Arial"/>
          <w:sz w:val="25"/>
          <w:szCs w:val="25"/>
          <w:lang w:val="es-ES_tradnl"/>
        </w:rPr>
        <w:t>Lectura y aprobación, en su caso, de la Memoria, Balance y Cuenta de Pérdidas y Ganancias del ejercicio 2020</w:t>
      </w:r>
      <w:r w:rsidRPr="00527F4B">
        <w:rPr>
          <w:rFonts w:ascii="Arial" w:hAnsi="Arial"/>
          <w:sz w:val="25"/>
          <w:szCs w:val="25"/>
        </w:rPr>
        <w:t>.</w:t>
      </w:r>
    </w:p>
    <w:p w:rsidR="00F66C76" w:rsidRPr="00527F4B" w:rsidRDefault="00F66C76" w:rsidP="00F66C76">
      <w:pPr>
        <w:tabs>
          <w:tab w:val="left" w:pos="2610"/>
        </w:tabs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sz w:val="25"/>
          <w:szCs w:val="25"/>
        </w:rPr>
        <w:tab/>
      </w: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b/>
          <w:sz w:val="25"/>
          <w:szCs w:val="25"/>
        </w:rPr>
        <w:t xml:space="preserve">3º.- </w:t>
      </w:r>
      <w:r w:rsidR="00987800" w:rsidRPr="00987800">
        <w:rPr>
          <w:rFonts w:ascii="Arial" w:hAnsi="Arial"/>
          <w:sz w:val="25"/>
          <w:szCs w:val="25"/>
          <w:lang w:val="es-ES_tradnl"/>
        </w:rPr>
        <w:t>Lectura y aprobación, en su caso, del Presupuesto del ejercicio 2021</w:t>
      </w:r>
      <w:r w:rsidRPr="00527F4B">
        <w:rPr>
          <w:rFonts w:ascii="Arial" w:hAnsi="Arial"/>
          <w:sz w:val="25"/>
          <w:szCs w:val="25"/>
        </w:rPr>
        <w:t>.</w:t>
      </w: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b/>
          <w:sz w:val="25"/>
          <w:szCs w:val="25"/>
        </w:rPr>
        <w:t>4º.-</w:t>
      </w:r>
      <w:r w:rsidR="00D8452F" w:rsidRPr="00527F4B">
        <w:rPr>
          <w:rFonts w:ascii="Arial" w:hAnsi="Arial"/>
          <w:sz w:val="25"/>
          <w:szCs w:val="25"/>
        </w:rPr>
        <w:t xml:space="preserve"> </w:t>
      </w:r>
      <w:r w:rsidR="00987800" w:rsidRPr="00987800">
        <w:rPr>
          <w:rFonts w:ascii="Arial" w:hAnsi="Arial"/>
          <w:sz w:val="25"/>
          <w:szCs w:val="25"/>
          <w:lang w:val="es-ES_tradnl"/>
        </w:rPr>
        <w:t xml:space="preserve">Informe del Presidente – Subasta de </w:t>
      </w:r>
      <w:proofErr w:type="spellStart"/>
      <w:r w:rsidR="00987800" w:rsidRPr="00987800">
        <w:rPr>
          <w:rFonts w:ascii="Arial" w:hAnsi="Arial"/>
          <w:sz w:val="25"/>
          <w:szCs w:val="25"/>
          <w:lang w:val="es-ES_tradnl"/>
        </w:rPr>
        <w:t>Yearlings</w:t>
      </w:r>
      <w:proofErr w:type="spellEnd"/>
      <w:r w:rsidRPr="00527F4B">
        <w:rPr>
          <w:rFonts w:ascii="Arial" w:hAnsi="Arial"/>
          <w:sz w:val="25"/>
          <w:szCs w:val="25"/>
        </w:rPr>
        <w:t>.</w:t>
      </w:r>
    </w:p>
    <w:p w:rsidR="00F66C76" w:rsidRPr="00527F4B" w:rsidRDefault="00F66C76" w:rsidP="00F66C76">
      <w:pPr>
        <w:jc w:val="both"/>
        <w:rPr>
          <w:rFonts w:ascii="Arial" w:hAnsi="Arial"/>
          <w:sz w:val="25"/>
          <w:szCs w:val="25"/>
        </w:rPr>
      </w:pPr>
    </w:p>
    <w:p w:rsidR="00F66C76" w:rsidRPr="00527F4B" w:rsidRDefault="00F66C76" w:rsidP="00D8452F">
      <w:pPr>
        <w:jc w:val="both"/>
        <w:rPr>
          <w:rFonts w:ascii="Arial" w:hAnsi="Arial"/>
          <w:sz w:val="25"/>
          <w:szCs w:val="25"/>
        </w:rPr>
      </w:pPr>
      <w:r w:rsidRPr="00527F4B">
        <w:rPr>
          <w:rFonts w:ascii="Arial" w:hAnsi="Arial"/>
          <w:b/>
          <w:sz w:val="25"/>
          <w:szCs w:val="25"/>
        </w:rPr>
        <w:t>5º.-</w:t>
      </w:r>
      <w:r w:rsidRPr="00527F4B">
        <w:rPr>
          <w:rFonts w:ascii="Arial" w:hAnsi="Arial"/>
          <w:sz w:val="25"/>
          <w:szCs w:val="25"/>
        </w:rPr>
        <w:t xml:space="preserve"> </w:t>
      </w:r>
      <w:r w:rsidR="00987800" w:rsidRPr="00987800">
        <w:rPr>
          <w:rFonts w:ascii="Arial" w:hAnsi="Arial"/>
          <w:sz w:val="25"/>
          <w:szCs w:val="25"/>
        </w:rPr>
        <w:t>Asuntos Sorteo de Cubriciones</w:t>
      </w:r>
      <w:r w:rsidRPr="00527F4B">
        <w:rPr>
          <w:rFonts w:ascii="Arial" w:hAnsi="Arial"/>
          <w:sz w:val="25"/>
          <w:szCs w:val="25"/>
        </w:rPr>
        <w:t>.</w:t>
      </w:r>
    </w:p>
    <w:p w:rsidR="00F66C76" w:rsidRPr="00527F4B" w:rsidRDefault="00F66C76" w:rsidP="00F66C76">
      <w:pPr>
        <w:outlineLvl w:val="0"/>
        <w:rPr>
          <w:rFonts w:ascii="Arial" w:hAnsi="Arial"/>
          <w:sz w:val="25"/>
          <w:szCs w:val="25"/>
        </w:rPr>
      </w:pPr>
    </w:p>
    <w:p w:rsidR="00F66C76" w:rsidRPr="00527F4B" w:rsidRDefault="00BC0DDA" w:rsidP="00F66C76">
      <w:pPr>
        <w:outlineLvl w:val="0"/>
        <w:rPr>
          <w:rFonts w:ascii="Arial" w:hAnsi="Arial"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t>6</w:t>
      </w:r>
      <w:r w:rsidR="00F66C76" w:rsidRPr="00527F4B">
        <w:rPr>
          <w:rFonts w:ascii="Arial" w:hAnsi="Arial"/>
          <w:b/>
          <w:sz w:val="25"/>
          <w:szCs w:val="25"/>
        </w:rPr>
        <w:t xml:space="preserve">º.- </w:t>
      </w:r>
      <w:r w:rsidR="00F66C76" w:rsidRPr="00527F4B">
        <w:rPr>
          <w:rFonts w:ascii="Arial" w:hAnsi="Arial"/>
          <w:sz w:val="25"/>
          <w:szCs w:val="25"/>
        </w:rPr>
        <w:t>Ruegos y Preguntas.</w:t>
      </w:r>
    </w:p>
    <w:p w:rsidR="00F66C76" w:rsidRPr="00F66C76" w:rsidRDefault="00F66C76" w:rsidP="00F66C76">
      <w:pPr>
        <w:jc w:val="right"/>
        <w:rPr>
          <w:rFonts w:ascii="Arial" w:hAnsi="Arial"/>
          <w:sz w:val="25"/>
          <w:szCs w:val="25"/>
        </w:rPr>
      </w:pPr>
    </w:p>
    <w:p w:rsidR="005C0527" w:rsidRDefault="005C0527" w:rsidP="005C0527">
      <w:pPr>
        <w:jc w:val="both"/>
        <w:rPr>
          <w:color w:val="000000"/>
          <w:sz w:val="28"/>
          <w:szCs w:val="28"/>
        </w:rPr>
      </w:pPr>
    </w:p>
    <w:p w:rsidR="005C0527" w:rsidRPr="00604F07" w:rsidRDefault="005C0527" w:rsidP="005C0527">
      <w:pPr>
        <w:jc w:val="both"/>
        <w:rPr>
          <w:color w:val="000000"/>
          <w:sz w:val="28"/>
          <w:szCs w:val="28"/>
        </w:rPr>
      </w:pPr>
      <w:r w:rsidRPr="00604F07">
        <w:rPr>
          <w:color w:val="000000"/>
          <w:sz w:val="28"/>
          <w:szCs w:val="28"/>
        </w:rPr>
        <w:t xml:space="preserve">En                            </w:t>
      </w:r>
      <w:r>
        <w:rPr>
          <w:color w:val="000000"/>
          <w:sz w:val="28"/>
          <w:szCs w:val="28"/>
        </w:rPr>
        <w:t>,</w:t>
      </w:r>
      <w:r w:rsidRPr="00604F07">
        <w:rPr>
          <w:color w:val="000000"/>
          <w:sz w:val="28"/>
          <w:szCs w:val="28"/>
        </w:rPr>
        <w:t xml:space="preserve"> a</w:t>
      </w:r>
      <w:r w:rsidR="00987800">
        <w:rPr>
          <w:color w:val="000000"/>
          <w:sz w:val="28"/>
          <w:szCs w:val="28"/>
        </w:rPr>
        <w:t xml:space="preserve"> </w:t>
      </w:r>
      <w:r w:rsidR="00987800">
        <w:rPr>
          <w:color w:val="000000"/>
          <w:sz w:val="28"/>
          <w:szCs w:val="28"/>
        </w:rPr>
        <w:t xml:space="preserve">_______ </w:t>
      </w:r>
      <w:r w:rsidRPr="00604F07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</w:t>
      </w:r>
      <w:r w:rsidR="008A1B99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04F07">
        <w:rPr>
          <w:color w:val="000000"/>
          <w:sz w:val="28"/>
          <w:szCs w:val="28"/>
        </w:rPr>
        <w:t>de</w:t>
      </w:r>
      <w:proofErr w:type="spellEnd"/>
      <w:r w:rsidRPr="00604F07">
        <w:rPr>
          <w:color w:val="000000"/>
          <w:sz w:val="28"/>
          <w:szCs w:val="28"/>
        </w:rPr>
        <w:t xml:space="preserve"> 20</w:t>
      </w:r>
      <w:r w:rsidR="00987800">
        <w:rPr>
          <w:color w:val="000000"/>
          <w:sz w:val="28"/>
          <w:szCs w:val="28"/>
        </w:rPr>
        <w:t>21</w:t>
      </w:r>
    </w:p>
    <w:p w:rsidR="005C0527" w:rsidRPr="00604F07" w:rsidRDefault="005C0527" w:rsidP="005C0527">
      <w:pPr>
        <w:jc w:val="both"/>
        <w:rPr>
          <w:color w:val="000000"/>
          <w:sz w:val="28"/>
          <w:szCs w:val="28"/>
        </w:rPr>
      </w:pPr>
    </w:p>
    <w:p w:rsidR="005C0527" w:rsidRPr="00604F07" w:rsidRDefault="005C0527" w:rsidP="005C0527">
      <w:pPr>
        <w:jc w:val="both"/>
        <w:rPr>
          <w:color w:val="000000"/>
          <w:sz w:val="28"/>
          <w:szCs w:val="28"/>
        </w:rPr>
      </w:pPr>
    </w:p>
    <w:p w:rsidR="005C0527" w:rsidRPr="00604F07" w:rsidRDefault="005C0527" w:rsidP="005C0527">
      <w:pPr>
        <w:jc w:val="both"/>
        <w:rPr>
          <w:color w:val="000000"/>
          <w:sz w:val="28"/>
          <w:szCs w:val="28"/>
        </w:rPr>
      </w:pPr>
    </w:p>
    <w:p w:rsidR="005C0527" w:rsidRPr="00604F07" w:rsidRDefault="005C0527" w:rsidP="005C0527">
      <w:pPr>
        <w:jc w:val="both"/>
        <w:rPr>
          <w:color w:val="000000"/>
          <w:sz w:val="28"/>
          <w:szCs w:val="28"/>
        </w:rPr>
      </w:pP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  <w:t>Firmado:</w:t>
      </w:r>
    </w:p>
    <w:p w:rsidR="00674D09" w:rsidRPr="005C0527" w:rsidRDefault="005C0527" w:rsidP="005C0527">
      <w:pPr>
        <w:jc w:val="both"/>
        <w:rPr>
          <w:color w:val="000000"/>
          <w:sz w:val="28"/>
          <w:szCs w:val="28"/>
        </w:rPr>
      </w:pP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</w:r>
      <w:bookmarkStart w:id="0" w:name="_GoBack"/>
      <w:bookmarkEnd w:id="0"/>
      <w:r w:rsidRPr="00604F07">
        <w:rPr>
          <w:color w:val="000000"/>
          <w:sz w:val="28"/>
          <w:szCs w:val="28"/>
        </w:rPr>
        <w:tab/>
      </w:r>
      <w:r w:rsidRPr="00604F07">
        <w:rPr>
          <w:color w:val="000000"/>
          <w:sz w:val="28"/>
          <w:szCs w:val="28"/>
        </w:rPr>
        <w:tab/>
        <w:t>D.N.I.:</w:t>
      </w:r>
    </w:p>
    <w:sectPr w:rsidR="00674D09" w:rsidRPr="005C0527" w:rsidSect="002F7C9E">
      <w:headerReference w:type="default" r:id="rId7"/>
      <w:footerReference w:type="default" r:id="rId8"/>
      <w:pgSz w:w="11906" w:h="16838"/>
      <w:pgMar w:top="1700" w:right="1701" w:bottom="198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C6" w:rsidRDefault="008879C6" w:rsidP="00B938BF">
      <w:r>
        <w:separator/>
      </w:r>
    </w:p>
  </w:endnote>
  <w:endnote w:type="continuationSeparator" w:id="0">
    <w:p w:rsidR="008879C6" w:rsidRDefault="008879C6" w:rsidP="00B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Default="00B938BF" w:rsidP="00B938BF">
    <w:pPr>
      <w:pStyle w:val="Piedepgina"/>
      <w:jc w:val="center"/>
      <w:rPr>
        <w:sz w:val="18"/>
        <w:szCs w:val="18"/>
      </w:rPr>
    </w:pP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 xml:space="preserve">ACPSIE – Avda. del Padre Huidobro s/n, km.8 - </w:t>
    </w:r>
    <w:proofErr w:type="spellStart"/>
    <w:r w:rsidRPr="00B938BF">
      <w:rPr>
        <w:sz w:val="18"/>
        <w:szCs w:val="18"/>
      </w:rPr>
      <w:t>Torreon</w:t>
    </w:r>
    <w:proofErr w:type="spellEnd"/>
    <w:r w:rsidRPr="00B938BF">
      <w:rPr>
        <w:sz w:val="18"/>
        <w:szCs w:val="18"/>
      </w:rPr>
      <w:t xml:space="preserve"> Patio F1- 1º - Madrid 28023</w:t>
    </w:r>
  </w:p>
  <w:p w:rsidR="00B938BF" w:rsidRPr="00B938BF" w:rsidRDefault="00B938BF" w:rsidP="00B938BF">
    <w:pPr>
      <w:pStyle w:val="Piedepgina"/>
      <w:jc w:val="center"/>
      <w:rPr>
        <w:sz w:val="18"/>
        <w:szCs w:val="18"/>
      </w:rPr>
    </w:pPr>
    <w:r w:rsidRPr="00B938BF">
      <w:rPr>
        <w:sz w:val="18"/>
        <w:szCs w:val="18"/>
      </w:rPr>
      <w:t>Tnos.: 915.502.300 / 679.064.059 - info@criadorespsi.es – www.criadorespsi.es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C6" w:rsidRDefault="008879C6" w:rsidP="00B938BF">
      <w:r>
        <w:separator/>
      </w:r>
    </w:p>
  </w:footnote>
  <w:footnote w:type="continuationSeparator" w:id="0">
    <w:p w:rsidR="008879C6" w:rsidRDefault="008879C6" w:rsidP="00B9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3FA" w:rsidRDefault="00D8452F" w:rsidP="006E43FA">
    <w:pPr>
      <w:pStyle w:val="Encabezado"/>
      <w:jc w:val="both"/>
    </w:pPr>
    <w:r>
      <w:rPr>
        <w:noProof/>
      </w:rPr>
      <w:drawing>
        <wp:inline distT="0" distB="0" distL="0" distR="0">
          <wp:extent cx="1152525" cy="657225"/>
          <wp:effectExtent l="0" t="0" r="9525" b="9525"/>
          <wp:docPr id="1" name="Imagen 1" descr="Logo_ACP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CP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3FA">
      <w:t xml:space="preserve">                                                                                             </w:t>
    </w:r>
    <w:r>
      <w:rPr>
        <w:noProof/>
      </w:rPr>
      <w:drawing>
        <wp:inline distT="0" distB="0" distL="0" distR="0">
          <wp:extent cx="666750" cy="666750"/>
          <wp:effectExtent l="0" t="0" r="0" b="0"/>
          <wp:docPr id="2" name="Imagen 2" descr="logo_eft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ftb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192D"/>
    <w:multiLevelType w:val="hybridMultilevel"/>
    <w:tmpl w:val="FADA1A82"/>
    <w:lvl w:ilvl="0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9"/>
    <w:rsid w:val="00052447"/>
    <w:rsid w:val="00075889"/>
    <w:rsid w:val="00150B2E"/>
    <w:rsid w:val="001710C6"/>
    <w:rsid w:val="001710F9"/>
    <w:rsid w:val="00175815"/>
    <w:rsid w:val="001804AB"/>
    <w:rsid w:val="002748BB"/>
    <w:rsid w:val="002A4395"/>
    <w:rsid w:val="002F7C9E"/>
    <w:rsid w:val="00310D83"/>
    <w:rsid w:val="00380528"/>
    <w:rsid w:val="003A5819"/>
    <w:rsid w:val="00455246"/>
    <w:rsid w:val="004C68CE"/>
    <w:rsid w:val="00501B19"/>
    <w:rsid w:val="00527F4B"/>
    <w:rsid w:val="005470C7"/>
    <w:rsid w:val="00547585"/>
    <w:rsid w:val="00563CD4"/>
    <w:rsid w:val="005A3C01"/>
    <w:rsid w:val="005A5CD0"/>
    <w:rsid w:val="005C0527"/>
    <w:rsid w:val="005C35A0"/>
    <w:rsid w:val="00674D09"/>
    <w:rsid w:val="0068581D"/>
    <w:rsid w:val="006E2758"/>
    <w:rsid w:val="006E43FA"/>
    <w:rsid w:val="00744BA5"/>
    <w:rsid w:val="0078605F"/>
    <w:rsid w:val="0086798A"/>
    <w:rsid w:val="008879C6"/>
    <w:rsid w:val="008A1B99"/>
    <w:rsid w:val="008B77E5"/>
    <w:rsid w:val="00953BB2"/>
    <w:rsid w:val="00987800"/>
    <w:rsid w:val="009C7C3B"/>
    <w:rsid w:val="009F47B0"/>
    <w:rsid w:val="00A11785"/>
    <w:rsid w:val="00A25E58"/>
    <w:rsid w:val="00B87929"/>
    <w:rsid w:val="00B938BF"/>
    <w:rsid w:val="00BC0DDA"/>
    <w:rsid w:val="00C2507A"/>
    <w:rsid w:val="00C51456"/>
    <w:rsid w:val="00C6023E"/>
    <w:rsid w:val="00C73D32"/>
    <w:rsid w:val="00CA6570"/>
    <w:rsid w:val="00CF34DB"/>
    <w:rsid w:val="00D17981"/>
    <w:rsid w:val="00D8452F"/>
    <w:rsid w:val="00DD39B5"/>
    <w:rsid w:val="00DE1A21"/>
    <w:rsid w:val="00DF1B78"/>
    <w:rsid w:val="00E042CC"/>
    <w:rsid w:val="00E07237"/>
    <w:rsid w:val="00E34CCF"/>
    <w:rsid w:val="00E8204B"/>
    <w:rsid w:val="00E821E7"/>
    <w:rsid w:val="00F66C76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5A8710"/>
  <w15:docId w15:val="{3A75C4A8-ECEA-4704-8787-28093443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8204B"/>
    <w:rPr>
      <w:color w:val="0000FF"/>
      <w:u w:val="single"/>
    </w:rPr>
  </w:style>
  <w:style w:type="character" w:customStyle="1" w:styleId="OficinaACPSIE">
    <w:name w:val="Oficina ACPSIE"/>
    <w:semiHidden/>
    <w:rsid w:val="00E8204B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E820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3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938BF"/>
    <w:rPr>
      <w:sz w:val="24"/>
      <w:szCs w:val="24"/>
    </w:rPr>
  </w:style>
  <w:style w:type="paragraph" w:styleId="Piedepgina">
    <w:name w:val="footer"/>
    <w:basedOn w:val="Normal"/>
    <w:link w:val="PiedepginaCar"/>
    <w:rsid w:val="00B93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38BF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5C0527"/>
    <w:pPr>
      <w:jc w:val="both"/>
    </w:pPr>
    <w:rPr>
      <w:rFonts w:ascii="Times" w:eastAsia="Times" w:hAnsi="Times"/>
      <w:noProof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5C0527"/>
    <w:rPr>
      <w:rFonts w:ascii="Times" w:eastAsia="Times" w:hAnsi="Times"/>
      <w:noProof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ASOCIACIÓN DE CRIADORES DE PURA SANGRE INGLÉS DE ESPAÑA</vt:lpstr>
    </vt:vector>
  </TitlesOfParts>
  <Company>Microsoft</Company>
  <LinksUpToDate>false</LinksUpToDate>
  <CharactersWithSpaces>1130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mailto:info@criadorespsi.es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ASOCIACIÓN DE CRIADORES DE PURA SANGRE INGLÉS DE ESPAÑA</dc:title>
  <dc:creator>user</dc:creator>
  <cp:lastModifiedBy>Oficina ACPSIE</cp:lastModifiedBy>
  <cp:revision>9</cp:revision>
  <cp:lastPrinted>2012-10-25T10:45:00Z</cp:lastPrinted>
  <dcterms:created xsi:type="dcterms:W3CDTF">2018-05-14T09:39:00Z</dcterms:created>
  <dcterms:modified xsi:type="dcterms:W3CDTF">2021-05-17T21:47:00Z</dcterms:modified>
</cp:coreProperties>
</file>